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D2" w:rsidRDefault="00F36EDB" w:rsidP="00F36E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65BD4" w:rsidRPr="00B53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Международных спортивных игр «Дети Азии» (шахматы)</w:t>
      </w:r>
    </w:p>
    <w:p w:rsidR="00F36EDB" w:rsidRDefault="00F36EDB" w:rsidP="00F36E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6EDB" w:rsidRDefault="00F36EDB" w:rsidP="00F36E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с 7 по 13 июля 2016 года по адресу: корпус факультетов естественных наук (г. Якутск, ул. Кулаковского, 48).</w:t>
      </w:r>
    </w:p>
    <w:p w:rsidR="00F36EDB" w:rsidRDefault="00F36EDB" w:rsidP="00F36E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6EDB" w:rsidRDefault="00F36EDB" w:rsidP="00F36E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по международным правилам ФИДЕ, в формате личного турнира отдельно среди юношей и девушек.</w:t>
      </w:r>
    </w:p>
    <w:p w:rsidR="00F36EDB" w:rsidRPr="00F36EDB" w:rsidRDefault="00F36EDB" w:rsidP="00F36E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6EDB" w:rsidRDefault="00F36EDB" w:rsidP="00F36E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EDB">
        <w:rPr>
          <w:rFonts w:ascii="Times New Roman" w:hAnsi="Times New Roman" w:cs="Times New Roman"/>
          <w:sz w:val="24"/>
          <w:szCs w:val="24"/>
        </w:rPr>
        <w:t xml:space="preserve">Система проведения: швейцарская в 9 туров. Компьютерная жеребьевка с использованием программы </w:t>
      </w:r>
      <w:proofErr w:type="spellStart"/>
      <w:r w:rsidRPr="00F36EDB">
        <w:rPr>
          <w:rFonts w:ascii="Times New Roman" w:hAnsi="Times New Roman" w:cs="Times New Roman"/>
          <w:sz w:val="24"/>
          <w:szCs w:val="24"/>
        </w:rPr>
        <w:t>SwissManager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9.0</w:t>
      </w:r>
      <w:r w:rsidRPr="00F36E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Контроль времени: 1 час 30 минут каждому участнику до конца партии с добавлением 30 секунд на каждый ход, начиная с первого.</w:t>
      </w:r>
      <w:r w:rsidR="00B53332" w:rsidRPr="00B53332">
        <w:rPr>
          <w:rFonts w:ascii="Times New Roman" w:hAnsi="Times New Roman" w:cs="Times New Roman"/>
          <w:sz w:val="24"/>
          <w:szCs w:val="24"/>
        </w:rPr>
        <w:t xml:space="preserve"> </w:t>
      </w:r>
      <w:r w:rsidR="00B53332">
        <w:rPr>
          <w:rFonts w:ascii="Times New Roman" w:hAnsi="Times New Roman" w:cs="Times New Roman"/>
          <w:sz w:val="24"/>
          <w:szCs w:val="24"/>
        </w:rPr>
        <w:t>Время опоздания – 30 минут.</w:t>
      </w:r>
    </w:p>
    <w:p w:rsidR="00F36EDB" w:rsidRPr="00F36EDB" w:rsidRDefault="00F36EDB" w:rsidP="00F36E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6EDB" w:rsidRDefault="00F36EDB" w:rsidP="00F36E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B53332">
        <w:rPr>
          <w:rFonts w:ascii="Times New Roman" w:hAnsi="Times New Roman" w:cs="Times New Roman"/>
          <w:sz w:val="24"/>
          <w:szCs w:val="24"/>
        </w:rPr>
        <w:t>туров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3332" w:rsidRPr="00B53332" w:rsidRDefault="00B53332" w:rsidP="00B533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3332">
        <w:rPr>
          <w:rFonts w:ascii="Times New Roman" w:hAnsi="Times New Roman" w:cs="Times New Roman"/>
          <w:sz w:val="24"/>
          <w:szCs w:val="24"/>
        </w:rPr>
        <w:t>Четверг, 07.07.</w:t>
      </w:r>
      <w:r>
        <w:rPr>
          <w:rFonts w:ascii="Times New Roman" w:hAnsi="Times New Roman" w:cs="Times New Roman"/>
          <w:sz w:val="24"/>
          <w:szCs w:val="24"/>
        </w:rPr>
        <w:t xml:space="preserve">16            </w:t>
      </w:r>
      <w:r w:rsidRPr="00B53332">
        <w:rPr>
          <w:rFonts w:ascii="Times New Roman" w:hAnsi="Times New Roman" w:cs="Times New Roman"/>
          <w:sz w:val="24"/>
          <w:szCs w:val="24"/>
        </w:rPr>
        <w:t xml:space="preserve">      10:00 Церемония открытия и 1 тур</w:t>
      </w:r>
    </w:p>
    <w:p w:rsidR="00B53332" w:rsidRPr="00B53332" w:rsidRDefault="00B53332" w:rsidP="00B533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3332">
        <w:rPr>
          <w:rFonts w:ascii="Times New Roman" w:hAnsi="Times New Roman" w:cs="Times New Roman"/>
          <w:sz w:val="24"/>
          <w:szCs w:val="24"/>
        </w:rPr>
        <w:t xml:space="preserve">Пятница, 08.07.16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332">
        <w:rPr>
          <w:rFonts w:ascii="Times New Roman" w:hAnsi="Times New Roman" w:cs="Times New Roman"/>
          <w:sz w:val="24"/>
          <w:szCs w:val="24"/>
        </w:rPr>
        <w:t>10:00 2 тур</w:t>
      </w:r>
    </w:p>
    <w:p w:rsidR="00B53332" w:rsidRPr="00B53332" w:rsidRDefault="00B53332" w:rsidP="00B533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3332">
        <w:rPr>
          <w:rFonts w:ascii="Times New Roman" w:hAnsi="Times New Roman" w:cs="Times New Roman"/>
          <w:sz w:val="24"/>
          <w:szCs w:val="24"/>
        </w:rPr>
        <w:t>Суббота, 09.07.16                  10:00 3 тур</w:t>
      </w:r>
    </w:p>
    <w:p w:rsidR="00B53332" w:rsidRPr="00B53332" w:rsidRDefault="00B53332" w:rsidP="00B53332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3332">
        <w:rPr>
          <w:rFonts w:ascii="Times New Roman" w:hAnsi="Times New Roman" w:cs="Times New Roman"/>
          <w:sz w:val="24"/>
          <w:szCs w:val="24"/>
        </w:rPr>
        <w:t>16:00 4 тур</w:t>
      </w:r>
    </w:p>
    <w:p w:rsidR="00B53332" w:rsidRPr="00B53332" w:rsidRDefault="00B53332" w:rsidP="00B5333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3332">
        <w:rPr>
          <w:rFonts w:ascii="Times New Roman" w:hAnsi="Times New Roman" w:cs="Times New Roman"/>
          <w:sz w:val="24"/>
          <w:szCs w:val="24"/>
        </w:rPr>
        <w:t xml:space="preserve">Воскресение, 10.07.16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53332">
        <w:rPr>
          <w:rFonts w:ascii="Times New Roman" w:hAnsi="Times New Roman" w:cs="Times New Roman"/>
          <w:sz w:val="24"/>
          <w:szCs w:val="24"/>
        </w:rPr>
        <w:t>10:00 5 тур</w:t>
      </w:r>
    </w:p>
    <w:p w:rsidR="00B53332" w:rsidRPr="00B53332" w:rsidRDefault="00B53332" w:rsidP="00B5333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3332">
        <w:rPr>
          <w:rFonts w:ascii="Times New Roman" w:hAnsi="Times New Roman" w:cs="Times New Roman"/>
          <w:sz w:val="24"/>
          <w:szCs w:val="24"/>
        </w:rPr>
        <w:t xml:space="preserve">Понедельник, 11.07.16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53332">
        <w:rPr>
          <w:rFonts w:ascii="Times New Roman" w:hAnsi="Times New Roman" w:cs="Times New Roman"/>
          <w:sz w:val="24"/>
          <w:szCs w:val="24"/>
        </w:rPr>
        <w:t>10:00 6 тур</w:t>
      </w:r>
    </w:p>
    <w:p w:rsidR="00B53332" w:rsidRPr="00B53332" w:rsidRDefault="00B53332" w:rsidP="00B5333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3332">
        <w:rPr>
          <w:rFonts w:ascii="Times New Roman" w:hAnsi="Times New Roman" w:cs="Times New Roman"/>
          <w:sz w:val="24"/>
          <w:szCs w:val="24"/>
        </w:rPr>
        <w:t xml:space="preserve">Вторник, 12.07.16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53332">
        <w:rPr>
          <w:rFonts w:ascii="Times New Roman" w:hAnsi="Times New Roman" w:cs="Times New Roman"/>
          <w:sz w:val="24"/>
          <w:szCs w:val="24"/>
        </w:rPr>
        <w:t xml:space="preserve">  10:00 7 тур</w:t>
      </w:r>
    </w:p>
    <w:p w:rsidR="00B53332" w:rsidRPr="00B53332" w:rsidRDefault="00B53332" w:rsidP="00B53332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3332">
        <w:rPr>
          <w:rFonts w:ascii="Times New Roman" w:hAnsi="Times New Roman" w:cs="Times New Roman"/>
          <w:sz w:val="24"/>
          <w:szCs w:val="24"/>
        </w:rPr>
        <w:t>16:00 8 тур</w:t>
      </w:r>
    </w:p>
    <w:p w:rsidR="00B53332" w:rsidRPr="00B53332" w:rsidRDefault="00B53332" w:rsidP="00B5333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3332">
        <w:rPr>
          <w:rFonts w:ascii="Times New Roman" w:hAnsi="Times New Roman" w:cs="Times New Roman"/>
          <w:sz w:val="24"/>
          <w:szCs w:val="24"/>
        </w:rPr>
        <w:t xml:space="preserve">Среда, 13.07.16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53332">
        <w:rPr>
          <w:rFonts w:ascii="Times New Roman" w:hAnsi="Times New Roman" w:cs="Times New Roman"/>
          <w:sz w:val="24"/>
          <w:szCs w:val="24"/>
        </w:rPr>
        <w:t>10:00 9 тур</w:t>
      </w:r>
    </w:p>
    <w:p w:rsidR="00B53332" w:rsidRPr="00B53332" w:rsidRDefault="00B53332" w:rsidP="00B5333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3332">
        <w:rPr>
          <w:rFonts w:ascii="Times New Roman" w:hAnsi="Times New Roman" w:cs="Times New Roman"/>
          <w:sz w:val="24"/>
          <w:szCs w:val="24"/>
        </w:rPr>
        <w:t>Церемония закрытия будет проходить сразу после конца 9 тура</w:t>
      </w:r>
    </w:p>
    <w:p w:rsidR="00F36EDB" w:rsidRPr="00F36EDB" w:rsidRDefault="00F36EDB" w:rsidP="00F36E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6EDB" w:rsidRDefault="00F36EDB" w:rsidP="00437D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и жеребьевка следующего тура вывешиваются на официальном сайте турнира: </w:t>
      </w:r>
      <w:hyperlink r:id="rId5" w:history="1">
        <w:r w:rsidRPr="00F36EDB">
          <w:rPr>
            <w:rStyle w:val="a4"/>
          </w:rPr>
          <w:t>www</w:t>
        </w:r>
        <w:r w:rsidRPr="005D08FE">
          <w:rPr>
            <w:rStyle w:val="a4"/>
          </w:rPr>
          <w:t>.</w:t>
        </w:r>
        <w:r w:rsidRPr="00F36EDB">
          <w:rPr>
            <w:rStyle w:val="a4"/>
          </w:rPr>
          <w:t>yakutsk</w:t>
        </w:r>
        <w:r w:rsidRPr="005D08FE">
          <w:rPr>
            <w:rStyle w:val="a4"/>
          </w:rPr>
          <w:t>2016.</w:t>
        </w:r>
        <w:r w:rsidRPr="00F36EDB">
          <w:rPr>
            <w:rStyle w:val="a4"/>
          </w:rPr>
          <w:t>com</w:t>
        </w:r>
      </w:hyperlink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, а также на </w:t>
      </w:r>
      <w:hyperlink r:id="rId6" w:history="1">
        <w:r w:rsidRPr="00E97FC4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www</w:t>
        </w:r>
        <w:r w:rsidRPr="00E97FC4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E97FC4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chessmsv</w:t>
        </w:r>
        <w:proofErr w:type="spellEnd"/>
        <w:r w:rsidRPr="00E97FC4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E97FC4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437D77">
        <w:rPr>
          <w:rFonts w:ascii="Times New Roman" w:hAnsi="Times New Roman" w:cs="Times New Roman"/>
          <w:sz w:val="24"/>
          <w:szCs w:val="24"/>
        </w:rPr>
        <w:t xml:space="preserve">Протесты на компьютерную жеребьевку не принимаются. </w:t>
      </w:r>
    </w:p>
    <w:p w:rsidR="00437D77" w:rsidRPr="00437D77" w:rsidRDefault="00437D77" w:rsidP="00437D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7D77" w:rsidRDefault="00437D77" w:rsidP="00136F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D77">
        <w:rPr>
          <w:rFonts w:ascii="Times New Roman" w:hAnsi="Times New Roman" w:cs="Times New Roman"/>
          <w:sz w:val="24"/>
          <w:szCs w:val="24"/>
        </w:rPr>
        <w:t>Победители определяются по наибольшей сумме набранных очков, а при их равенстве по дополнительным показателям в порядке убывания знач</w:t>
      </w:r>
      <w:r>
        <w:rPr>
          <w:rFonts w:ascii="Times New Roman" w:hAnsi="Times New Roman" w:cs="Times New Roman"/>
          <w:sz w:val="24"/>
          <w:szCs w:val="24"/>
        </w:rPr>
        <w:t xml:space="preserve">имости: коэффициенту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личная встреча, количество побед, при равенстве всех дополнительных показателей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армагеддон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7D77" w:rsidRPr="00437D77" w:rsidRDefault="00437D77" w:rsidP="00437D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7D77" w:rsidRDefault="00437D77" w:rsidP="00136F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зона включает турнирный зал и туалетные комнаты. Игроками запрещается покидать игровую зону до окончания партии без разрешения главного судьи.</w:t>
      </w:r>
    </w:p>
    <w:p w:rsidR="00437D77" w:rsidRPr="00437D77" w:rsidRDefault="00437D77" w:rsidP="00437D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7D77" w:rsidRDefault="00437D77" w:rsidP="00136F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игровой зоне игроками запрещено иметь при себе мобильные телефоны и другие электронные устройства.</w:t>
      </w:r>
    </w:p>
    <w:p w:rsidR="00437D77" w:rsidRPr="00437D77" w:rsidRDefault="00437D77" w:rsidP="00437D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8FE" w:rsidRDefault="00437D77" w:rsidP="005D08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D77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игры каждый игрок обязан вести точную запись своих ходов и ходов соперника на бланке, предназначенном для этого соревнования, ход за ходом, по возможности ясно и разборчиво. По окончании игры оба игрока должны подписать оба бланка, указав результат партии. </w:t>
      </w:r>
      <w:r>
        <w:rPr>
          <w:rFonts w:ascii="Times New Roman" w:hAnsi="Times New Roman" w:cs="Times New Roman"/>
          <w:sz w:val="24"/>
          <w:szCs w:val="24"/>
        </w:rPr>
        <w:t>Анализ партий в турнир зале запрещен.</w:t>
      </w:r>
    </w:p>
    <w:p w:rsidR="005D08FE" w:rsidRPr="005D08FE" w:rsidRDefault="005D08FE" w:rsidP="005D08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8FE" w:rsidRDefault="005D08FE" w:rsidP="00B533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8FE">
        <w:rPr>
          <w:rFonts w:ascii="Times New Roman" w:hAnsi="Times New Roman" w:cs="Times New Roman"/>
          <w:sz w:val="24"/>
          <w:szCs w:val="24"/>
        </w:rPr>
        <w:t>Каждый протест (апелляция) должен быть передан в письменном виде председателю апелляционного комитета в течение часа по окончании партии конкретного турнира. При подаче протеста заявитель должен внести залоговый депозит в размере 3000 (три тысячи) рублей. В случае удовлетворения протеста залоговый депозит возвращается заявителю. Решение апелляционного комитета является окончательным.</w:t>
      </w:r>
    </w:p>
    <w:p w:rsidR="00B53332" w:rsidRPr="00B53332" w:rsidRDefault="00B53332" w:rsidP="00B533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08FE" w:rsidRPr="005D08FE" w:rsidRDefault="005D08FE" w:rsidP="005D08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332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B53332">
        <w:rPr>
          <w:rFonts w:ascii="Times New Roman" w:hAnsi="Times New Roman" w:cs="Times New Roman"/>
          <w:sz w:val="24"/>
          <w:szCs w:val="24"/>
        </w:rPr>
        <w:t>читинг-контроля</w:t>
      </w:r>
      <w:proofErr w:type="spellEnd"/>
      <w:r w:rsidRPr="00B53332">
        <w:rPr>
          <w:rFonts w:ascii="Times New Roman" w:hAnsi="Times New Roman" w:cs="Times New Roman"/>
          <w:sz w:val="24"/>
          <w:szCs w:val="24"/>
        </w:rPr>
        <w:t xml:space="preserve"> осуществляется с соблюдением требований </w:t>
      </w:r>
      <w:proofErr w:type="spellStart"/>
      <w:r w:rsidRPr="00B53332">
        <w:rPr>
          <w:rFonts w:ascii="Times New Roman" w:hAnsi="Times New Roman" w:cs="Times New Roman"/>
          <w:sz w:val="24"/>
          <w:szCs w:val="24"/>
        </w:rPr>
        <w:t>Античитерских</w:t>
      </w:r>
      <w:proofErr w:type="spellEnd"/>
      <w:r w:rsidRPr="00B53332">
        <w:rPr>
          <w:rFonts w:ascii="Times New Roman" w:hAnsi="Times New Roman" w:cs="Times New Roman"/>
          <w:sz w:val="24"/>
          <w:szCs w:val="24"/>
        </w:rPr>
        <w:t xml:space="preserve"> правил, утвержденных ФИДЕ при стандартном уровне защиты.</w:t>
      </w:r>
    </w:p>
    <w:p w:rsidR="005D08FE" w:rsidRPr="005D08FE" w:rsidRDefault="005D08FE" w:rsidP="005D08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7D77" w:rsidRPr="00437D77" w:rsidRDefault="005D08FE" w:rsidP="00DD49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332">
        <w:rPr>
          <w:rFonts w:ascii="Times New Roman" w:hAnsi="Times New Roman" w:cs="Times New Roman"/>
          <w:sz w:val="24"/>
          <w:szCs w:val="24"/>
        </w:rPr>
        <w:t>Медицинская помощь оказывается в кабинете №142.</w:t>
      </w:r>
      <w:bookmarkStart w:id="0" w:name="_GoBack"/>
      <w:bookmarkEnd w:id="0"/>
      <w:r w:rsidRPr="00B53332">
        <w:rPr>
          <w:rFonts w:ascii="Times New Roman" w:hAnsi="Times New Roman" w:cs="Times New Roman"/>
          <w:sz w:val="24"/>
          <w:szCs w:val="24"/>
        </w:rPr>
        <w:t>.</w:t>
      </w:r>
    </w:p>
    <w:sectPr w:rsidR="00437D77" w:rsidRPr="00437D77" w:rsidSect="00DC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96E70"/>
    <w:multiLevelType w:val="hybridMultilevel"/>
    <w:tmpl w:val="53A0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6EDB"/>
    <w:rsid w:val="000E58EA"/>
    <w:rsid w:val="00437D77"/>
    <w:rsid w:val="005D08FE"/>
    <w:rsid w:val="00857A1F"/>
    <w:rsid w:val="00865BD4"/>
    <w:rsid w:val="00B53332"/>
    <w:rsid w:val="00BB19D2"/>
    <w:rsid w:val="00CF55D3"/>
    <w:rsid w:val="00DC0E1A"/>
    <w:rsid w:val="00F3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E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6E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msv.ru" TargetMode="External"/><Relationship Id="rId5" Type="http://schemas.openxmlformats.org/officeDocument/2006/relationships/hyperlink" Target="http://www.yakutsk201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shblade</dc:creator>
  <cp:keywords/>
  <dc:description/>
  <cp:lastModifiedBy>Местников Семен</cp:lastModifiedBy>
  <cp:revision>5</cp:revision>
  <cp:lastPrinted>2016-07-06T11:52:00Z</cp:lastPrinted>
  <dcterms:created xsi:type="dcterms:W3CDTF">2016-07-06T10:25:00Z</dcterms:created>
  <dcterms:modified xsi:type="dcterms:W3CDTF">2016-07-06T11:52:00Z</dcterms:modified>
</cp:coreProperties>
</file>